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876B8" w14:textId="77777777" w:rsidR="00BF7812" w:rsidRPr="007E4778" w:rsidRDefault="00EF0555" w:rsidP="00BF7812">
      <w:pPr>
        <w:rPr>
          <w:b/>
          <w:bCs/>
          <w:color w:val="FF0000"/>
          <w:sz w:val="16"/>
          <w:szCs w:val="16"/>
        </w:rPr>
      </w:pPr>
      <w:r>
        <w:rPr>
          <w:b/>
          <w:bCs/>
          <w:color w:val="FF0000"/>
          <w:sz w:val="16"/>
          <w:szCs w:val="16"/>
        </w:rPr>
        <w:t xml:space="preserve">     </w:t>
      </w:r>
    </w:p>
    <w:p w14:paraId="56AF1BC7" w14:textId="77777777" w:rsidR="0090305C" w:rsidRDefault="0090305C" w:rsidP="007E4778">
      <w:pPr>
        <w:keepNext/>
        <w:ind w:right="-144"/>
        <w:outlineLvl w:val="0"/>
        <w:rPr>
          <w:b/>
          <w:sz w:val="18"/>
          <w:szCs w:val="18"/>
        </w:rPr>
      </w:pPr>
    </w:p>
    <w:p w14:paraId="16C97E35" w14:textId="77777777" w:rsidR="0090305C" w:rsidRDefault="0090305C" w:rsidP="0090305C">
      <w:pPr>
        <w:keepNext/>
        <w:ind w:right="-144"/>
        <w:jc w:val="center"/>
        <w:outlineLvl w:val="0"/>
        <w:rPr>
          <w:b/>
          <w:sz w:val="18"/>
          <w:szCs w:val="18"/>
        </w:rPr>
      </w:pPr>
    </w:p>
    <w:p w14:paraId="4AFB73B8" w14:textId="77777777" w:rsidR="0090305C" w:rsidRPr="00EE226E" w:rsidRDefault="0090305C" w:rsidP="0090305C">
      <w:pPr>
        <w:keepNext/>
        <w:ind w:right="-144"/>
        <w:jc w:val="center"/>
        <w:outlineLvl w:val="0"/>
        <w:rPr>
          <w:b/>
        </w:rPr>
      </w:pPr>
      <w:r w:rsidRPr="00EE226E">
        <w:rPr>
          <w:b/>
        </w:rPr>
        <w:t xml:space="preserve">VLOGA ZA SPREMEMBO </w:t>
      </w:r>
      <w:r w:rsidR="005B1210">
        <w:rPr>
          <w:b/>
        </w:rPr>
        <w:t xml:space="preserve">NAZIVNE JAKOSTI OMEJEVALCA TOKA </w:t>
      </w:r>
      <w:r w:rsidRPr="00EE226E">
        <w:rPr>
          <w:b/>
        </w:rPr>
        <w:t>V OKVIRU PRIKLJUČNE MOČI</w:t>
      </w:r>
    </w:p>
    <w:p w14:paraId="2B934A17" w14:textId="77777777" w:rsidR="0090305C" w:rsidRDefault="0090305C" w:rsidP="0090305C">
      <w:pPr>
        <w:rPr>
          <w:sz w:val="16"/>
          <w:szCs w:val="16"/>
        </w:rPr>
      </w:pPr>
    </w:p>
    <w:p w14:paraId="4C8E0B94" w14:textId="77777777" w:rsidR="0090305C" w:rsidRPr="00F9569B" w:rsidRDefault="0090305C" w:rsidP="0090305C">
      <w:pPr>
        <w:rPr>
          <w:sz w:val="16"/>
          <w:szCs w:val="16"/>
        </w:rPr>
      </w:pPr>
    </w:p>
    <w:p w14:paraId="005F0197" w14:textId="77777777" w:rsidR="0090305C" w:rsidRDefault="0090305C" w:rsidP="0090305C">
      <w:pPr>
        <w:spacing w:line="288" w:lineRule="auto"/>
        <w:jc w:val="both"/>
        <w:rPr>
          <w:bCs/>
          <w:color w:val="000000"/>
          <w:sz w:val="16"/>
          <w:szCs w:val="16"/>
        </w:rPr>
      </w:pPr>
      <w:r w:rsidRPr="00F9569B">
        <w:rPr>
          <w:sz w:val="16"/>
          <w:szCs w:val="16"/>
        </w:rPr>
        <w:t xml:space="preserve">Podpisani </w:t>
      </w:r>
      <w:r w:rsidRPr="005B31B4">
        <w:rPr>
          <w:bCs/>
          <w:sz w:val="16"/>
          <w:szCs w:val="16"/>
        </w:rPr>
        <w:t>plačnik (končni odjemalec)</w:t>
      </w:r>
      <w:r>
        <w:rPr>
          <w:bCs/>
          <w:sz w:val="16"/>
          <w:szCs w:val="16"/>
        </w:rPr>
        <w:t xml:space="preserve">, evidentiran v enotnem registru merilnih mest </w:t>
      </w:r>
      <w:r w:rsidR="00125B28">
        <w:rPr>
          <w:bCs/>
          <w:sz w:val="16"/>
          <w:szCs w:val="16"/>
        </w:rPr>
        <w:t>kombiniranega</w:t>
      </w:r>
      <w:r w:rsidRPr="00F0032C">
        <w:rPr>
          <w:bCs/>
          <w:sz w:val="16"/>
          <w:szCs w:val="16"/>
        </w:rPr>
        <w:t xml:space="preserve"> operaterj</w:t>
      </w:r>
      <w:r>
        <w:rPr>
          <w:bCs/>
          <w:sz w:val="16"/>
          <w:szCs w:val="16"/>
        </w:rPr>
        <w:t>a</w:t>
      </w:r>
      <w:r w:rsidRPr="00F0032C">
        <w:rPr>
          <w:bCs/>
          <w:sz w:val="16"/>
          <w:szCs w:val="16"/>
        </w:rPr>
        <w:t>,</w:t>
      </w:r>
      <w:r>
        <w:rPr>
          <w:color w:val="000000"/>
          <w:sz w:val="16"/>
          <w:szCs w:val="16"/>
        </w:rPr>
        <w:t xml:space="preserve"> </w:t>
      </w:r>
      <w:r w:rsidRPr="00DB4813">
        <w:rPr>
          <w:bCs/>
          <w:color w:val="000000"/>
          <w:sz w:val="16"/>
          <w:szCs w:val="16"/>
        </w:rPr>
        <w:t>prosim za</w:t>
      </w:r>
      <w:r>
        <w:rPr>
          <w:bCs/>
          <w:color w:val="000000"/>
          <w:sz w:val="16"/>
          <w:szCs w:val="16"/>
        </w:rPr>
        <w:t xml:space="preserve"> spremembo </w:t>
      </w:r>
      <w:r w:rsidR="005B1210">
        <w:rPr>
          <w:bCs/>
          <w:color w:val="000000"/>
          <w:sz w:val="16"/>
          <w:szCs w:val="16"/>
        </w:rPr>
        <w:t xml:space="preserve">nazivne jakosti omejevalca toka </w:t>
      </w:r>
      <w:r>
        <w:rPr>
          <w:bCs/>
          <w:color w:val="000000"/>
          <w:sz w:val="16"/>
          <w:szCs w:val="16"/>
        </w:rPr>
        <w:t xml:space="preserve">v okviru priključne moči, navedene v Soglasju za priključitev. </w:t>
      </w:r>
    </w:p>
    <w:p w14:paraId="57CCA2A5" w14:textId="77777777" w:rsidR="00065250" w:rsidRDefault="00065250" w:rsidP="0090305C">
      <w:pPr>
        <w:spacing w:line="288" w:lineRule="auto"/>
        <w:jc w:val="both"/>
        <w:rPr>
          <w:bCs/>
          <w:color w:val="000000"/>
          <w:sz w:val="16"/>
          <w:szCs w:val="16"/>
        </w:rPr>
      </w:pPr>
    </w:p>
    <w:p w14:paraId="608874E6" w14:textId="77777777" w:rsidR="00065250" w:rsidRDefault="00065250" w:rsidP="00065250">
      <w:pPr>
        <w:rPr>
          <w:bCs/>
          <w:sz w:val="18"/>
          <w:szCs w:val="18"/>
        </w:rPr>
      </w:pPr>
      <w:r>
        <w:rPr>
          <w:b/>
          <w:bCs/>
          <w:sz w:val="18"/>
          <w:szCs w:val="18"/>
        </w:rPr>
        <w:t>Številka merilnega mesta</w:t>
      </w:r>
      <w:r w:rsidR="001A4E85">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DF9856D" w14:textId="77777777" w:rsidR="00065250" w:rsidRPr="00AC5A3D" w:rsidRDefault="00065250" w:rsidP="00065250">
      <w:pPr>
        <w:rPr>
          <w:bCs/>
          <w:sz w:val="10"/>
          <w:szCs w:val="10"/>
        </w:rPr>
      </w:pPr>
    </w:p>
    <w:p w14:paraId="188099B1" w14:textId="77777777" w:rsidR="00065250" w:rsidRDefault="00065250" w:rsidP="00065250">
      <w:pPr>
        <w:rPr>
          <w:bCs/>
          <w:sz w:val="18"/>
          <w:szCs w:val="18"/>
        </w:rPr>
      </w:pPr>
      <w:r>
        <w:rPr>
          <w:bCs/>
          <w:sz w:val="18"/>
          <w:szCs w:val="18"/>
        </w:rPr>
        <w:t xml:space="preserve">ali </w:t>
      </w:r>
      <w:r w:rsidR="00101E30">
        <w:rPr>
          <w:bCs/>
          <w:sz w:val="18"/>
          <w:szCs w:val="18"/>
        </w:rPr>
        <w:t>številka merilnega mesta GSRN</w:t>
      </w:r>
      <w:r w:rsidR="001A4E85">
        <w:rPr>
          <w:bCs/>
          <w:sz w:val="18"/>
          <w:szCs w:val="18"/>
        </w:rPr>
        <w:t>:</w:t>
      </w:r>
      <w:r w:rsidRPr="00405BF9">
        <w:rPr>
          <w:sz w:val="18"/>
          <w:szCs w:val="18"/>
        </w:rPr>
        <w:t xml:space="preserve"> </w:t>
      </w:r>
      <w:r w:rsidRPr="00405BF9">
        <w:rPr>
          <w:bCs/>
          <w:sz w:val="18"/>
          <w:szCs w:val="18"/>
        </w:rPr>
        <w:t>38311158</w:t>
      </w:r>
      <w:r w:rsidR="000C3405">
        <w:rPr>
          <w:sz w:val="18"/>
          <w:szCs w:val="18"/>
        </w:rPr>
        <w:t>00</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Pr>
          <w:bCs/>
          <w:sz w:val="18"/>
          <w:szCs w:val="18"/>
        </w:rPr>
        <w:t>__</w:t>
      </w:r>
    </w:p>
    <w:p w14:paraId="1894CEC7" w14:textId="77777777" w:rsidR="00065250" w:rsidRPr="00AC5A3D" w:rsidRDefault="00065250" w:rsidP="00065250">
      <w:pPr>
        <w:rPr>
          <w:bCs/>
          <w:sz w:val="16"/>
          <w:szCs w:val="16"/>
        </w:rPr>
      </w:pPr>
    </w:p>
    <w:tbl>
      <w:tblPr>
        <w:tblW w:w="9757" w:type="dxa"/>
        <w:tblLook w:val="04A0" w:firstRow="1" w:lastRow="0" w:firstColumn="1" w:lastColumn="0" w:noHBand="0" w:noVBand="1"/>
      </w:tblPr>
      <w:tblGrid>
        <w:gridCol w:w="118"/>
        <w:gridCol w:w="1041"/>
        <w:gridCol w:w="542"/>
        <w:gridCol w:w="942"/>
        <w:gridCol w:w="1760"/>
        <w:gridCol w:w="1663"/>
        <w:gridCol w:w="1801"/>
        <w:gridCol w:w="1880"/>
        <w:gridCol w:w="10"/>
      </w:tblGrid>
      <w:tr w:rsidR="00065250" w:rsidRPr="00F67038" w14:paraId="0C7A4C8D" w14:textId="77777777" w:rsidTr="00065250">
        <w:trPr>
          <w:gridAfter w:val="1"/>
          <w:wAfter w:w="10" w:type="dxa"/>
          <w:cantSplit/>
          <w:trHeight w:val="16"/>
        </w:trPr>
        <w:tc>
          <w:tcPr>
            <w:tcW w:w="1159" w:type="dxa"/>
            <w:gridSpan w:val="2"/>
          </w:tcPr>
          <w:p w14:paraId="1FCD79F8" w14:textId="77777777" w:rsidR="00065250" w:rsidRPr="00F67038" w:rsidRDefault="00125B28" w:rsidP="00206CA3">
            <w:pPr>
              <w:rPr>
                <w:sz w:val="16"/>
                <w:szCs w:val="16"/>
              </w:rPr>
            </w:pPr>
            <w:r>
              <w:rPr>
                <w:sz w:val="16"/>
                <w:szCs w:val="16"/>
              </w:rPr>
              <w:t>Izvajalec nalog K</w:t>
            </w:r>
            <w:r w:rsidR="00065250" w:rsidRPr="00F67038">
              <w:rPr>
                <w:sz w:val="16"/>
                <w:szCs w:val="16"/>
              </w:rPr>
              <w:t>O:</w:t>
            </w:r>
          </w:p>
        </w:tc>
        <w:tc>
          <w:tcPr>
            <w:tcW w:w="1484" w:type="dxa"/>
            <w:gridSpan w:val="2"/>
            <w:vAlign w:val="center"/>
          </w:tcPr>
          <w:p w14:paraId="28CCD21F" w14:textId="77777777" w:rsidR="00065250" w:rsidRPr="00AC5A3D" w:rsidRDefault="00065250" w:rsidP="00206CA3">
            <w:pPr>
              <w:rPr>
                <w:b/>
                <w:sz w:val="16"/>
                <w:szCs w:val="16"/>
              </w:rPr>
            </w:pPr>
            <w:r w:rsidRPr="00F67038">
              <w:rPr>
                <w:b/>
                <w:sz w:val="16"/>
                <w:szCs w:val="16"/>
              </w:rPr>
              <w:t>2 - Elektro Celje</w:t>
            </w:r>
          </w:p>
        </w:tc>
        <w:tc>
          <w:tcPr>
            <w:tcW w:w="1760" w:type="dxa"/>
            <w:vAlign w:val="center"/>
          </w:tcPr>
          <w:p w14:paraId="54A5BD7C" w14:textId="77777777" w:rsidR="00065250" w:rsidRPr="00AC5A3D" w:rsidRDefault="00065250" w:rsidP="00206CA3">
            <w:pPr>
              <w:rPr>
                <w:b/>
                <w:sz w:val="16"/>
                <w:szCs w:val="16"/>
              </w:rPr>
            </w:pPr>
            <w:r w:rsidRPr="00F67038">
              <w:rPr>
                <w:b/>
                <w:sz w:val="16"/>
                <w:szCs w:val="16"/>
              </w:rPr>
              <w:t>3 – Elektro Ljubljana</w:t>
            </w:r>
          </w:p>
        </w:tc>
        <w:tc>
          <w:tcPr>
            <w:tcW w:w="1663" w:type="dxa"/>
            <w:vAlign w:val="center"/>
          </w:tcPr>
          <w:p w14:paraId="75633029" w14:textId="77777777" w:rsidR="00065250" w:rsidRPr="00AC5A3D" w:rsidRDefault="00065250" w:rsidP="00206CA3">
            <w:pPr>
              <w:rPr>
                <w:b/>
                <w:sz w:val="16"/>
                <w:szCs w:val="16"/>
              </w:rPr>
            </w:pPr>
            <w:r w:rsidRPr="00F67038">
              <w:rPr>
                <w:b/>
                <w:sz w:val="16"/>
                <w:szCs w:val="16"/>
              </w:rPr>
              <w:t>4 – Elektro Maribor</w:t>
            </w:r>
          </w:p>
        </w:tc>
        <w:tc>
          <w:tcPr>
            <w:tcW w:w="1801" w:type="dxa"/>
            <w:vAlign w:val="center"/>
          </w:tcPr>
          <w:p w14:paraId="793B873B" w14:textId="77777777" w:rsidR="00065250" w:rsidRPr="00AC5A3D" w:rsidRDefault="00065250" w:rsidP="00206CA3">
            <w:pPr>
              <w:rPr>
                <w:b/>
                <w:sz w:val="16"/>
                <w:szCs w:val="16"/>
              </w:rPr>
            </w:pPr>
            <w:r w:rsidRPr="00F67038">
              <w:rPr>
                <w:b/>
                <w:sz w:val="16"/>
                <w:szCs w:val="16"/>
              </w:rPr>
              <w:t>6 – Elektro Gorenjska</w:t>
            </w:r>
          </w:p>
        </w:tc>
        <w:tc>
          <w:tcPr>
            <w:tcW w:w="1880" w:type="dxa"/>
            <w:vAlign w:val="center"/>
          </w:tcPr>
          <w:p w14:paraId="7BBFE9D3" w14:textId="77777777" w:rsidR="00065250" w:rsidRPr="00F67038" w:rsidRDefault="00065250" w:rsidP="00206CA3">
            <w:pPr>
              <w:rPr>
                <w:sz w:val="16"/>
                <w:szCs w:val="16"/>
              </w:rPr>
            </w:pPr>
            <w:r w:rsidRPr="00F67038">
              <w:rPr>
                <w:b/>
                <w:sz w:val="16"/>
                <w:szCs w:val="16"/>
              </w:rPr>
              <w:t>7 - Elektro Primorska</w:t>
            </w:r>
          </w:p>
        </w:tc>
      </w:tr>
      <w:tr w:rsidR="00065250" w:rsidRPr="0060501E" w14:paraId="4FC17084" w14:textId="77777777" w:rsidTr="00065250">
        <w:trPr>
          <w:gridAfter w:val="1"/>
          <w:wAfter w:w="10" w:type="dxa"/>
          <w:trHeight w:val="16"/>
        </w:trPr>
        <w:tc>
          <w:tcPr>
            <w:tcW w:w="1701" w:type="dxa"/>
            <w:gridSpan w:val="3"/>
          </w:tcPr>
          <w:p w14:paraId="4AD76B4E" w14:textId="77777777" w:rsidR="00065250" w:rsidRDefault="00065250" w:rsidP="00206CA3">
            <w:pPr>
              <w:rPr>
                <w:i/>
                <w:sz w:val="16"/>
                <w:szCs w:val="16"/>
              </w:rPr>
            </w:pPr>
            <w:r>
              <w:rPr>
                <w:i/>
                <w:sz w:val="16"/>
                <w:szCs w:val="16"/>
              </w:rPr>
              <w:t>(Ustrezno obkroži)</w:t>
            </w:r>
          </w:p>
          <w:p w14:paraId="453C5E03" w14:textId="77777777" w:rsidR="00065250" w:rsidRPr="0060501E" w:rsidRDefault="00065250" w:rsidP="00206CA3">
            <w:pPr>
              <w:rPr>
                <w:i/>
                <w:sz w:val="16"/>
                <w:szCs w:val="16"/>
              </w:rPr>
            </w:pPr>
          </w:p>
        </w:tc>
        <w:tc>
          <w:tcPr>
            <w:tcW w:w="942" w:type="dxa"/>
          </w:tcPr>
          <w:p w14:paraId="37EF684A" w14:textId="77777777" w:rsidR="00065250" w:rsidRPr="0060501E" w:rsidRDefault="00065250" w:rsidP="00206CA3">
            <w:pPr>
              <w:rPr>
                <w:b/>
                <w:i/>
                <w:sz w:val="16"/>
                <w:szCs w:val="16"/>
              </w:rPr>
            </w:pPr>
          </w:p>
        </w:tc>
        <w:tc>
          <w:tcPr>
            <w:tcW w:w="1760" w:type="dxa"/>
          </w:tcPr>
          <w:p w14:paraId="7680B87E" w14:textId="77777777" w:rsidR="00065250" w:rsidRPr="0060501E" w:rsidRDefault="00065250" w:rsidP="00206CA3">
            <w:pPr>
              <w:rPr>
                <w:b/>
                <w:i/>
                <w:sz w:val="16"/>
                <w:szCs w:val="16"/>
              </w:rPr>
            </w:pPr>
          </w:p>
        </w:tc>
        <w:tc>
          <w:tcPr>
            <w:tcW w:w="1663" w:type="dxa"/>
          </w:tcPr>
          <w:p w14:paraId="4332C344" w14:textId="77777777" w:rsidR="00065250" w:rsidRPr="0060501E" w:rsidRDefault="00065250" w:rsidP="00206CA3">
            <w:pPr>
              <w:rPr>
                <w:b/>
                <w:i/>
                <w:sz w:val="16"/>
                <w:szCs w:val="16"/>
              </w:rPr>
            </w:pPr>
          </w:p>
        </w:tc>
        <w:tc>
          <w:tcPr>
            <w:tcW w:w="1801" w:type="dxa"/>
          </w:tcPr>
          <w:p w14:paraId="0D79ED89" w14:textId="77777777" w:rsidR="00065250" w:rsidRPr="0060501E" w:rsidRDefault="00065250" w:rsidP="00206CA3">
            <w:pPr>
              <w:rPr>
                <w:b/>
                <w:i/>
                <w:sz w:val="16"/>
                <w:szCs w:val="16"/>
              </w:rPr>
            </w:pPr>
          </w:p>
        </w:tc>
        <w:tc>
          <w:tcPr>
            <w:tcW w:w="1880" w:type="dxa"/>
          </w:tcPr>
          <w:p w14:paraId="199A4E7A" w14:textId="77777777" w:rsidR="00065250" w:rsidRPr="0060501E" w:rsidRDefault="00065250" w:rsidP="00206CA3">
            <w:pPr>
              <w:rPr>
                <w:b/>
                <w:i/>
                <w:sz w:val="16"/>
                <w:szCs w:val="16"/>
              </w:rPr>
            </w:pPr>
          </w:p>
        </w:tc>
      </w:tr>
      <w:tr w:rsidR="0090305C" w:rsidRPr="00F67038" w14:paraId="5624C99D"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1229"/>
        </w:trPr>
        <w:tc>
          <w:tcPr>
            <w:tcW w:w="9639" w:type="dxa"/>
            <w:gridSpan w:val="8"/>
            <w:tcBorders>
              <w:top w:val="single" w:sz="12" w:space="0" w:color="auto"/>
              <w:left w:val="single" w:sz="12" w:space="0" w:color="auto"/>
              <w:bottom w:val="single" w:sz="8" w:space="0" w:color="auto"/>
              <w:right w:val="single" w:sz="12" w:space="0" w:color="auto"/>
            </w:tcBorders>
          </w:tcPr>
          <w:p w14:paraId="4B065BC2" w14:textId="77777777" w:rsidR="0090305C" w:rsidRPr="00F67038" w:rsidRDefault="0090305C" w:rsidP="00BA2A4D">
            <w:pPr>
              <w:rPr>
                <w:b/>
                <w:sz w:val="16"/>
                <w:szCs w:val="16"/>
              </w:rPr>
            </w:pPr>
            <w:r w:rsidRPr="00F67038">
              <w:rPr>
                <w:b/>
                <w:sz w:val="16"/>
                <w:szCs w:val="16"/>
              </w:rPr>
              <w:t>PODATKI O MERILNEM MESTU:</w:t>
            </w:r>
          </w:p>
          <w:p w14:paraId="4DFAF938" w14:textId="77777777" w:rsidR="0090305C" w:rsidRPr="00F67038" w:rsidRDefault="0090305C" w:rsidP="00BA2A4D">
            <w:pPr>
              <w:rPr>
                <w:sz w:val="16"/>
                <w:szCs w:val="16"/>
              </w:rPr>
            </w:pPr>
          </w:p>
          <w:p w14:paraId="3037A7B8" w14:textId="77777777" w:rsidR="0090305C" w:rsidRPr="00F67038" w:rsidRDefault="0090305C" w:rsidP="00BA2A4D">
            <w:pPr>
              <w:rPr>
                <w:sz w:val="16"/>
                <w:szCs w:val="16"/>
              </w:rPr>
            </w:pPr>
            <w:r w:rsidRPr="00F63E5C">
              <w:rPr>
                <w:sz w:val="16"/>
                <w:szCs w:val="16"/>
              </w:rPr>
              <w:t xml:space="preserve">Naziv </w:t>
            </w:r>
            <w:r w:rsidR="00024D17" w:rsidRPr="00F63E5C">
              <w:rPr>
                <w:sz w:val="16"/>
                <w:szCs w:val="16"/>
              </w:rPr>
              <w:t>/ priimek in ime</w:t>
            </w:r>
            <w:r w:rsidRPr="00F63E5C">
              <w:rPr>
                <w:sz w:val="16"/>
                <w:szCs w:val="16"/>
              </w:rPr>
              <w:t>:</w:t>
            </w:r>
            <w:r w:rsidRPr="00F67038">
              <w:rPr>
                <w:sz w:val="16"/>
                <w:szCs w:val="16"/>
              </w:rPr>
              <w:t xml:space="preserve">  </w:t>
            </w:r>
            <w:r w:rsidR="007D0DAB">
              <w:rPr>
                <w:sz w:val="16"/>
                <w:szCs w:val="16"/>
              </w:rPr>
              <w:t>_____________</w:t>
            </w:r>
            <w:r w:rsidRPr="00F67038">
              <w:rPr>
                <w:sz w:val="16"/>
                <w:szCs w:val="16"/>
              </w:rPr>
              <w:t>______________________________________________________________________________</w:t>
            </w:r>
          </w:p>
          <w:p w14:paraId="622A1788" w14:textId="77777777" w:rsidR="0090305C" w:rsidRPr="00F67038" w:rsidRDefault="0090305C" w:rsidP="00BA2A4D">
            <w:pPr>
              <w:rPr>
                <w:sz w:val="16"/>
                <w:szCs w:val="16"/>
              </w:rPr>
            </w:pPr>
          </w:p>
          <w:p w14:paraId="03D5A682" w14:textId="77777777" w:rsidR="0090305C" w:rsidRPr="00F67038" w:rsidRDefault="00065250" w:rsidP="00BA2A4D">
            <w:pPr>
              <w:rPr>
                <w:sz w:val="16"/>
                <w:szCs w:val="16"/>
              </w:rPr>
            </w:pPr>
            <w:r>
              <w:rPr>
                <w:sz w:val="16"/>
                <w:szCs w:val="16"/>
              </w:rPr>
              <w:t>Naslov merilnega mesta</w:t>
            </w:r>
            <w:r w:rsidR="00FA0357">
              <w:rPr>
                <w:sz w:val="16"/>
                <w:szCs w:val="16"/>
              </w:rPr>
              <w:t xml:space="preserve">:  </w:t>
            </w:r>
            <w:r>
              <w:rPr>
                <w:sz w:val="16"/>
                <w:szCs w:val="16"/>
              </w:rPr>
              <w:t>____________________________________________________________________</w:t>
            </w:r>
            <w:r w:rsidR="0090305C" w:rsidRPr="00F67038">
              <w:rPr>
                <w:sz w:val="16"/>
                <w:szCs w:val="16"/>
              </w:rPr>
              <w:t>______________________</w:t>
            </w:r>
          </w:p>
          <w:p w14:paraId="3661847F" w14:textId="77777777" w:rsidR="0090305C" w:rsidRPr="00F67038" w:rsidRDefault="0090305C" w:rsidP="00065250">
            <w:pPr>
              <w:rPr>
                <w:sz w:val="16"/>
                <w:szCs w:val="16"/>
              </w:rPr>
            </w:pPr>
            <w:r w:rsidRPr="00F67038">
              <w:rPr>
                <w:sz w:val="16"/>
                <w:szCs w:val="16"/>
              </w:rPr>
              <w:t xml:space="preserve">                                  </w:t>
            </w:r>
          </w:p>
        </w:tc>
      </w:tr>
      <w:tr w:rsidR="0090305C" w:rsidRPr="00F67038" w14:paraId="2A545BD9"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2050"/>
        </w:trPr>
        <w:tc>
          <w:tcPr>
            <w:tcW w:w="9639" w:type="dxa"/>
            <w:gridSpan w:val="8"/>
            <w:tcBorders>
              <w:top w:val="single" w:sz="8" w:space="0" w:color="auto"/>
              <w:left w:val="single" w:sz="12" w:space="0" w:color="auto"/>
              <w:bottom w:val="single" w:sz="8" w:space="0" w:color="auto"/>
              <w:right w:val="single" w:sz="12" w:space="0" w:color="auto"/>
            </w:tcBorders>
          </w:tcPr>
          <w:p w14:paraId="5C575ED4" w14:textId="77777777" w:rsidR="0090305C" w:rsidRPr="00F67038" w:rsidRDefault="0090305C" w:rsidP="00BA2A4D">
            <w:pPr>
              <w:rPr>
                <w:b/>
                <w:sz w:val="16"/>
                <w:szCs w:val="16"/>
              </w:rPr>
            </w:pPr>
            <w:r w:rsidRPr="00F67038">
              <w:rPr>
                <w:b/>
                <w:sz w:val="16"/>
                <w:szCs w:val="16"/>
              </w:rPr>
              <w:t xml:space="preserve">PODATKI O </w:t>
            </w:r>
            <w:r>
              <w:rPr>
                <w:b/>
                <w:sz w:val="16"/>
                <w:szCs w:val="16"/>
              </w:rPr>
              <w:t>PLAČNIKU</w:t>
            </w:r>
            <w:r w:rsidRPr="00F67038">
              <w:rPr>
                <w:b/>
                <w:sz w:val="16"/>
                <w:szCs w:val="16"/>
              </w:rPr>
              <w:t>:</w:t>
            </w:r>
          </w:p>
          <w:p w14:paraId="1EDDE035" w14:textId="77777777" w:rsidR="0090305C" w:rsidRPr="00F67038" w:rsidRDefault="0090305C" w:rsidP="00BA2A4D">
            <w:pPr>
              <w:rPr>
                <w:sz w:val="16"/>
                <w:szCs w:val="16"/>
              </w:rPr>
            </w:pPr>
          </w:p>
          <w:p w14:paraId="40EF0807" w14:textId="77777777" w:rsidR="007D631C" w:rsidRPr="000C3405" w:rsidRDefault="00101E30" w:rsidP="007D631C">
            <w:pPr>
              <w:tabs>
                <w:tab w:val="left" w:pos="5106"/>
              </w:tabs>
              <w:rPr>
                <w:b/>
                <w:sz w:val="16"/>
                <w:szCs w:val="16"/>
              </w:rPr>
            </w:pPr>
            <w:r>
              <w:rPr>
                <w:b/>
                <w:sz w:val="18"/>
                <w:szCs w:val="18"/>
              </w:rPr>
              <w:t>Številka merilne točke GSRN</w:t>
            </w:r>
            <w:r w:rsidR="007D631C" w:rsidRPr="000C3405">
              <w:rPr>
                <w:b/>
                <w:sz w:val="18"/>
                <w:szCs w:val="18"/>
              </w:rPr>
              <w:t xml:space="preserve">: </w:t>
            </w:r>
            <w:r w:rsidR="007D631C" w:rsidRPr="0048275B">
              <w:rPr>
                <w:b/>
                <w:sz w:val="18"/>
                <w:szCs w:val="18"/>
              </w:rPr>
              <w:t>38311158</w:t>
            </w:r>
            <w:r w:rsidR="000C3405" w:rsidRPr="0048275B">
              <w:rPr>
                <w:b/>
                <w:sz w:val="18"/>
                <w:szCs w:val="18"/>
              </w:rPr>
              <w:t xml:space="preserve">01 </w:t>
            </w:r>
            <w:r w:rsidR="007D631C" w:rsidRPr="0048275B">
              <w:rPr>
                <w:b/>
                <w:bCs/>
                <w:sz w:val="18"/>
                <w:szCs w:val="18"/>
              </w:rPr>
              <w:t>__ __ __ __ __ __ __ __</w:t>
            </w:r>
            <w:r w:rsidR="007D631C" w:rsidRPr="000C3405">
              <w:rPr>
                <w:b/>
                <w:sz w:val="18"/>
                <w:szCs w:val="16"/>
              </w:rPr>
              <w:t xml:space="preserve"> </w:t>
            </w:r>
          </w:p>
          <w:p w14:paraId="2D13C5EB" w14:textId="77777777" w:rsidR="007D631C" w:rsidRDefault="007D631C" w:rsidP="00BA2A4D">
            <w:pPr>
              <w:rPr>
                <w:sz w:val="16"/>
                <w:szCs w:val="16"/>
              </w:rPr>
            </w:pPr>
          </w:p>
          <w:p w14:paraId="6A9C85E3" w14:textId="77777777" w:rsidR="0090305C" w:rsidRPr="00F67038" w:rsidRDefault="0090305C" w:rsidP="00BA2A4D">
            <w:pPr>
              <w:rPr>
                <w:sz w:val="16"/>
                <w:szCs w:val="16"/>
              </w:rPr>
            </w:pPr>
            <w:r w:rsidRPr="00F67038">
              <w:rPr>
                <w:sz w:val="16"/>
                <w:szCs w:val="16"/>
              </w:rPr>
              <w:t>Naziv</w:t>
            </w:r>
            <w:r w:rsidR="00065250">
              <w:rPr>
                <w:sz w:val="16"/>
                <w:szCs w:val="16"/>
              </w:rPr>
              <w:t xml:space="preserve"> /</w:t>
            </w:r>
            <w:r w:rsidRPr="00F67038">
              <w:rPr>
                <w:sz w:val="16"/>
                <w:szCs w:val="16"/>
              </w:rPr>
              <w:t xml:space="preserve"> </w:t>
            </w:r>
            <w:r w:rsidR="00065250" w:rsidRPr="00F67038">
              <w:rPr>
                <w:sz w:val="16"/>
                <w:szCs w:val="16"/>
              </w:rPr>
              <w:t xml:space="preserve">priimek </w:t>
            </w:r>
            <w:r w:rsidRPr="00F67038">
              <w:rPr>
                <w:sz w:val="16"/>
                <w:szCs w:val="16"/>
              </w:rPr>
              <w:t>in ime:  ____________________________________________________________________________________________</w:t>
            </w:r>
          </w:p>
          <w:p w14:paraId="11C9342D" w14:textId="77777777" w:rsidR="0090305C" w:rsidRPr="00F67038" w:rsidRDefault="0090305C" w:rsidP="00BA2A4D">
            <w:pPr>
              <w:rPr>
                <w:sz w:val="16"/>
                <w:szCs w:val="16"/>
              </w:rPr>
            </w:pPr>
          </w:p>
          <w:p w14:paraId="6EE36C99" w14:textId="77777777" w:rsidR="0090305C" w:rsidRPr="00F67038" w:rsidRDefault="00024E1F" w:rsidP="00BA2A4D">
            <w:pPr>
              <w:rPr>
                <w:sz w:val="16"/>
                <w:szCs w:val="16"/>
              </w:rPr>
            </w:pPr>
            <w:r>
              <w:rPr>
                <w:sz w:val="16"/>
                <w:szCs w:val="16"/>
              </w:rPr>
              <w:t>*</w:t>
            </w:r>
            <w:r w:rsidR="0090305C" w:rsidRPr="00F67038">
              <w:rPr>
                <w:sz w:val="16"/>
                <w:szCs w:val="16"/>
              </w:rPr>
              <w:t>Kraj – Ulica, hišna številka:  _______________________________________________________________________________________</w:t>
            </w:r>
          </w:p>
          <w:p w14:paraId="25CA2A03" w14:textId="77777777" w:rsidR="0090305C" w:rsidRPr="00F67038" w:rsidRDefault="0090305C" w:rsidP="00BA2A4D">
            <w:pPr>
              <w:rPr>
                <w:sz w:val="16"/>
                <w:szCs w:val="16"/>
              </w:rPr>
            </w:pPr>
          </w:p>
          <w:p w14:paraId="57BA7574" w14:textId="77777777" w:rsidR="0090305C" w:rsidRPr="00F67038" w:rsidRDefault="0090305C" w:rsidP="00BA2A4D">
            <w:pPr>
              <w:rPr>
                <w:sz w:val="16"/>
                <w:szCs w:val="16"/>
              </w:rPr>
            </w:pPr>
            <w:r w:rsidRPr="00F67038">
              <w:rPr>
                <w:sz w:val="16"/>
                <w:szCs w:val="16"/>
              </w:rPr>
              <w:t>Številka in naziv pošte:  ____________________________________________________________________________________________</w:t>
            </w:r>
          </w:p>
          <w:p w14:paraId="2738BE1B" w14:textId="77777777" w:rsidR="0090305C" w:rsidRPr="00F67038" w:rsidRDefault="0090305C" w:rsidP="00BA2A4D">
            <w:pPr>
              <w:rPr>
                <w:sz w:val="16"/>
                <w:szCs w:val="16"/>
              </w:rPr>
            </w:pPr>
          </w:p>
          <w:p w14:paraId="46E1D8EA" w14:textId="77777777" w:rsidR="0090305C" w:rsidRPr="00F67038" w:rsidRDefault="0090305C" w:rsidP="00BA2A4D">
            <w:pPr>
              <w:rPr>
                <w:sz w:val="16"/>
                <w:szCs w:val="16"/>
              </w:rPr>
            </w:pPr>
            <w:r w:rsidRPr="00F67038">
              <w:rPr>
                <w:sz w:val="16"/>
                <w:szCs w:val="16"/>
              </w:rPr>
              <w:t>Davčna številka:  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 xml:space="preserve">__ </w:t>
            </w:r>
          </w:p>
          <w:p w14:paraId="614B714E" w14:textId="77777777" w:rsidR="0090305C" w:rsidRPr="00F67038" w:rsidRDefault="0090305C" w:rsidP="00BA2A4D">
            <w:pPr>
              <w:rPr>
                <w:sz w:val="16"/>
                <w:szCs w:val="16"/>
              </w:rPr>
            </w:pPr>
          </w:p>
          <w:p w14:paraId="2646B78C" w14:textId="77777777" w:rsidR="0090305C" w:rsidRDefault="0090305C" w:rsidP="00BA2A4D">
            <w:pPr>
              <w:rPr>
                <w:i/>
                <w:sz w:val="16"/>
                <w:szCs w:val="16"/>
              </w:rPr>
            </w:pPr>
            <w:r w:rsidRPr="00F67038">
              <w:rPr>
                <w:sz w:val="16"/>
                <w:szCs w:val="16"/>
              </w:rPr>
              <w:t>Matična številka: 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Pr>
                <w:sz w:val="16"/>
                <w:szCs w:val="16"/>
              </w:rPr>
              <w:t xml:space="preserve">  </w:t>
            </w:r>
            <w:r w:rsidRPr="00B46C70">
              <w:rPr>
                <w:i/>
                <w:sz w:val="16"/>
                <w:szCs w:val="16"/>
              </w:rPr>
              <w:t>(samo za pravne osebe)</w:t>
            </w:r>
          </w:p>
          <w:p w14:paraId="01FC3328" w14:textId="77777777" w:rsidR="00024E1F" w:rsidRDefault="00024E1F" w:rsidP="00BA2A4D">
            <w:pPr>
              <w:rPr>
                <w:i/>
                <w:sz w:val="16"/>
                <w:szCs w:val="16"/>
              </w:rPr>
            </w:pPr>
          </w:p>
          <w:p w14:paraId="434328F9" w14:textId="77777777" w:rsidR="00024E1F" w:rsidRPr="00B46C70" w:rsidRDefault="00024E1F" w:rsidP="00BA2A4D">
            <w:pPr>
              <w:rPr>
                <w:i/>
                <w:sz w:val="16"/>
                <w:szCs w:val="16"/>
              </w:rPr>
            </w:pPr>
            <w:r>
              <w:rPr>
                <w:i/>
                <w:sz w:val="16"/>
                <w:szCs w:val="16"/>
              </w:rPr>
              <w:t>*</w:t>
            </w:r>
            <w:r w:rsidRPr="00024E1F">
              <w:rPr>
                <w:i/>
                <w:sz w:val="16"/>
                <w:szCs w:val="16"/>
              </w:rPr>
              <w:t>Naslov stalnega prebivališča plačnika ali sedež podjetja za pravne osebe.</w:t>
            </w:r>
          </w:p>
          <w:p w14:paraId="0287AF15" w14:textId="77777777" w:rsidR="0090305C" w:rsidRPr="00847FDF" w:rsidRDefault="0090305C" w:rsidP="00BA2A4D">
            <w:pPr>
              <w:rPr>
                <w:i/>
                <w:sz w:val="16"/>
                <w:szCs w:val="16"/>
              </w:rPr>
            </w:pPr>
          </w:p>
        </w:tc>
      </w:tr>
      <w:tr w:rsidR="0090305C" w:rsidRPr="00F67038" w14:paraId="2D52AFC6" w14:textId="77777777" w:rsidTr="0032562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18" w:type="dxa"/>
          <w:trHeight w:val="1133"/>
        </w:trPr>
        <w:tc>
          <w:tcPr>
            <w:tcW w:w="9639" w:type="dxa"/>
            <w:gridSpan w:val="8"/>
            <w:tcBorders>
              <w:top w:val="single" w:sz="8" w:space="0" w:color="auto"/>
              <w:left w:val="single" w:sz="12" w:space="0" w:color="auto"/>
              <w:bottom w:val="single" w:sz="12" w:space="0" w:color="auto"/>
              <w:right w:val="single" w:sz="12" w:space="0" w:color="auto"/>
            </w:tcBorders>
          </w:tcPr>
          <w:p w14:paraId="0154558D" w14:textId="77777777" w:rsidR="0090305C" w:rsidRPr="00F67038" w:rsidRDefault="00847FDF" w:rsidP="00BA2A4D">
            <w:pPr>
              <w:rPr>
                <w:b/>
                <w:sz w:val="16"/>
                <w:szCs w:val="16"/>
              </w:rPr>
            </w:pPr>
            <w:r>
              <w:rPr>
                <w:b/>
                <w:sz w:val="16"/>
                <w:szCs w:val="16"/>
              </w:rPr>
              <w:t>SPREMEMBA PRIKLJUČNE MOČI</w:t>
            </w:r>
            <w:r w:rsidR="0090305C">
              <w:rPr>
                <w:b/>
                <w:sz w:val="16"/>
                <w:szCs w:val="16"/>
              </w:rPr>
              <w:t>/ MOČI OBRAČUNSKIH VAROVALK</w:t>
            </w:r>
            <w:r w:rsidR="0090305C" w:rsidRPr="00F67038">
              <w:rPr>
                <w:b/>
                <w:sz w:val="16"/>
                <w:szCs w:val="16"/>
              </w:rPr>
              <w:t>:</w:t>
            </w:r>
          </w:p>
          <w:p w14:paraId="1B62B1CE" w14:textId="77777777" w:rsidR="0090305C" w:rsidRPr="006E231A" w:rsidRDefault="0090305C" w:rsidP="00BA2A4D">
            <w:pPr>
              <w:rPr>
                <w:b/>
                <w:sz w:val="16"/>
                <w:szCs w:val="16"/>
              </w:rPr>
            </w:pPr>
          </w:p>
          <w:p w14:paraId="344BEC6D" w14:textId="77777777" w:rsidR="0090305C" w:rsidRDefault="0090305C" w:rsidP="00BA2A4D">
            <w:pPr>
              <w:rPr>
                <w:sz w:val="16"/>
                <w:szCs w:val="16"/>
              </w:rPr>
            </w:pPr>
            <w:r>
              <w:rPr>
                <w:sz w:val="16"/>
                <w:szCs w:val="16"/>
              </w:rPr>
              <w:t>Priključna moč (navedena v Soglasju za priključitev): __</w:t>
            </w:r>
            <w:r w:rsidR="0043169C">
              <w:rPr>
                <w:sz w:val="16"/>
                <w:szCs w:val="16"/>
              </w:rPr>
              <w:t>_</w:t>
            </w:r>
            <w:r>
              <w:rPr>
                <w:sz w:val="16"/>
                <w:szCs w:val="16"/>
              </w:rPr>
              <w:t>___ kW</w:t>
            </w:r>
          </w:p>
          <w:p w14:paraId="5FB9E69A" w14:textId="77777777" w:rsidR="00595425" w:rsidRDefault="00595425" w:rsidP="00BA2A4D">
            <w:pPr>
              <w:rPr>
                <w:sz w:val="16"/>
                <w:szCs w:val="16"/>
              </w:rPr>
            </w:pPr>
          </w:p>
          <w:p w14:paraId="79D091B3" w14:textId="77777777" w:rsidR="0090305C" w:rsidRDefault="00847FDF" w:rsidP="00BA2A4D">
            <w:pPr>
              <w:rPr>
                <w:sz w:val="16"/>
                <w:szCs w:val="16"/>
              </w:rPr>
            </w:pPr>
            <w:r w:rsidRPr="00F63E5C">
              <w:rPr>
                <w:sz w:val="16"/>
                <w:szCs w:val="16"/>
              </w:rPr>
              <w:t>Sprememba nazivne jakosti omejevalca toka iz</w:t>
            </w:r>
            <w:r w:rsidR="0090305C" w:rsidRPr="00F63E5C">
              <w:rPr>
                <w:sz w:val="16"/>
                <w:szCs w:val="16"/>
              </w:rPr>
              <w:t xml:space="preserve"> </w:t>
            </w:r>
            <w:r w:rsidR="00F77D7E" w:rsidRPr="00F63E5C">
              <w:rPr>
                <w:sz w:val="16"/>
                <w:szCs w:val="16"/>
              </w:rPr>
              <w:t xml:space="preserve"> </w:t>
            </w:r>
            <w:r w:rsidR="001A4E85" w:rsidRPr="00F63E5C">
              <w:rPr>
                <w:sz w:val="16"/>
                <w:szCs w:val="16"/>
              </w:rPr>
              <w:t>__</w:t>
            </w:r>
            <w:r w:rsidR="00F63E5C">
              <w:rPr>
                <w:sz w:val="16"/>
                <w:szCs w:val="16"/>
              </w:rPr>
              <w:t>_</w:t>
            </w:r>
            <w:r w:rsidR="001A4E85" w:rsidRPr="00F63E5C">
              <w:rPr>
                <w:sz w:val="16"/>
                <w:szCs w:val="16"/>
              </w:rPr>
              <w:t xml:space="preserve">__x ______A    </w:t>
            </w:r>
            <w:r w:rsidRPr="00F63E5C">
              <w:rPr>
                <w:sz w:val="16"/>
                <w:szCs w:val="16"/>
              </w:rPr>
              <w:t xml:space="preserve">na </w:t>
            </w:r>
            <w:r w:rsidR="00F77D7E" w:rsidRPr="00F63E5C">
              <w:rPr>
                <w:sz w:val="16"/>
                <w:szCs w:val="16"/>
              </w:rPr>
              <w:t xml:space="preserve"> </w:t>
            </w:r>
            <w:r w:rsidR="00F63E5C">
              <w:rPr>
                <w:sz w:val="16"/>
                <w:szCs w:val="16"/>
              </w:rPr>
              <w:t>_</w:t>
            </w:r>
            <w:r w:rsidRPr="00F63E5C">
              <w:rPr>
                <w:sz w:val="16"/>
                <w:szCs w:val="16"/>
              </w:rPr>
              <w:t>____x</w:t>
            </w:r>
            <w:r w:rsidR="001A4E85" w:rsidRPr="00F63E5C">
              <w:rPr>
                <w:sz w:val="16"/>
                <w:szCs w:val="16"/>
              </w:rPr>
              <w:t xml:space="preserve"> </w:t>
            </w:r>
            <w:r w:rsidRPr="00F63E5C">
              <w:rPr>
                <w:sz w:val="16"/>
                <w:szCs w:val="16"/>
              </w:rPr>
              <w:t>______A.</w:t>
            </w:r>
          </w:p>
          <w:p w14:paraId="517269D3" w14:textId="77777777" w:rsidR="00595425" w:rsidRPr="006E231A" w:rsidRDefault="00595425" w:rsidP="00BA2A4D">
            <w:pPr>
              <w:rPr>
                <w:sz w:val="16"/>
                <w:szCs w:val="16"/>
              </w:rPr>
            </w:pPr>
          </w:p>
        </w:tc>
      </w:tr>
    </w:tbl>
    <w:p w14:paraId="582E1CE3" w14:textId="77777777" w:rsidR="004C5551" w:rsidRDefault="004C5551" w:rsidP="004C5551">
      <w:pPr>
        <w:rPr>
          <w:i/>
          <w:sz w:val="16"/>
          <w:szCs w:val="16"/>
        </w:rPr>
      </w:pPr>
    </w:p>
    <w:p w14:paraId="7C17281F" w14:textId="77777777" w:rsidR="004C5551" w:rsidRDefault="004C5551" w:rsidP="004C5551">
      <w:r w:rsidRPr="00EA1F62">
        <w:rPr>
          <w:i/>
          <w:sz w:val="16"/>
          <w:szCs w:val="16"/>
        </w:rPr>
        <w:t>Opomba: storitev je plačljiva v</w:t>
      </w:r>
      <w:r w:rsidR="00125B28">
        <w:rPr>
          <w:i/>
          <w:sz w:val="16"/>
          <w:szCs w:val="16"/>
        </w:rPr>
        <w:t xml:space="preserve"> skladu s cenikom storitev ELES</w:t>
      </w:r>
      <w:r>
        <w:rPr>
          <w:i/>
          <w:sz w:val="16"/>
          <w:szCs w:val="16"/>
        </w:rPr>
        <w:t>, ki je na voljo na povezavi:</w:t>
      </w:r>
      <w:r w:rsidRPr="00E33554">
        <w:t xml:space="preserve"> </w:t>
      </w:r>
    </w:p>
    <w:p w14:paraId="1F6B308A" w14:textId="77777777" w:rsidR="004C5551" w:rsidRDefault="00152EFF" w:rsidP="004C5551">
      <w:pPr>
        <w:rPr>
          <w:sz w:val="16"/>
          <w:szCs w:val="16"/>
        </w:rPr>
      </w:pPr>
      <w:hyperlink r:id="rId8" w:history="1">
        <w:r w:rsidR="004C5551" w:rsidRPr="00C7016D">
          <w:rPr>
            <w:rStyle w:val="Hiperpovezava"/>
            <w:i/>
            <w:sz w:val="16"/>
            <w:szCs w:val="16"/>
          </w:rPr>
          <w:t>http://www.sodo.si/ceniki-energije/cenik-storitev-ki-jih-sodo-zaracunava-direktno-uporabnikom</w:t>
        </w:r>
      </w:hyperlink>
    </w:p>
    <w:p w14:paraId="6E31DA99" w14:textId="77777777" w:rsidR="004C5551" w:rsidRDefault="004C5551" w:rsidP="004C5551">
      <w:pPr>
        <w:rPr>
          <w:sz w:val="16"/>
          <w:szCs w:val="16"/>
        </w:rPr>
      </w:pPr>
    </w:p>
    <w:p w14:paraId="099C0FD4" w14:textId="77777777" w:rsidR="004C5551" w:rsidRDefault="004C5551" w:rsidP="004C5551">
      <w:pPr>
        <w:rPr>
          <w:sz w:val="16"/>
          <w:szCs w:val="16"/>
        </w:rPr>
      </w:pPr>
    </w:p>
    <w:p w14:paraId="4317EF63" w14:textId="77777777" w:rsidR="004C5551" w:rsidRPr="00A35796" w:rsidRDefault="004C5551" w:rsidP="004C5551">
      <w:pPr>
        <w:rPr>
          <w:i/>
          <w:sz w:val="16"/>
          <w:szCs w:val="16"/>
        </w:rPr>
      </w:pPr>
      <w:r w:rsidRPr="00F9569B">
        <w:rPr>
          <w:sz w:val="16"/>
          <w:szCs w:val="16"/>
        </w:rPr>
        <w:t>Kontaktna oseba</w:t>
      </w:r>
      <w:r>
        <w:rPr>
          <w:sz w:val="16"/>
          <w:szCs w:val="16"/>
        </w:rPr>
        <w:t>: ____</w:t>
      </w:r>
      <w:r w:rsidR="003C0CD1">
        <w:rPr>
          <w:sz w:val="16"/>
          <w:szCs w:val="16"/>
        </w:rPr>
        <w:t>_____</w:t>
      </w:r>
      <w:r>
        <w:rPr>
          <w:sz w:val="16"/>
          <w:szCs w:val="16"/>
        </w:rPr>
        <w:t xml:space="preserve">______________________   </w:t>
      </w:r>
      <w:r w:rsidRPr="00F9569B">
        <w:rPr>
          <w:sz w:val="16"/>
          <w:szCs w:val="16"/>
        </w:rPr>
        <w:t xml:space="preserve"> </w:t>
      </w:r>
      <w:r>
        <w:rPr>
          <w:sz w:val="16"/>
          <w:szCs w:val="16"/>
        </w:rPr>
        <w:t xml:space="preserve">  </w:t>
      </w:r>
      <w:r w:rsidRPr="00F9569B">
        <w:rPr>
          <w:sz w:val="16"/>
          <w:szCs w:val="16"/>
        </w:rPr>
        <w:t>telefon</w:t>
      </w:r>
      <w:r>
        <w:rPr>
          <w:sz w:val="16"/>
          <w:szCs w:val="16"/>
        </w:rPr>
        <w:t xml:space="preserve">: </w:t>
      </w:r>
      <w:r w:rsidRPr="001D2064">
        <w:rPr>
          <w:sz w:val="16"/>
          <w:szCs w:val="16"/>
        </w:rPr>
        <w:t>__________________________</w:t>
      </w:r>
    </w:p>
    <w:p w14:paraId="08478BB9" w14:textId="77777777" w:rsidR="007E4778" w:rsidRDefault="007E4778" w:rsidP="004C5551">
      <w:pPr>
        <w:rPr>
          <w:sz w:val="16"/>
          <w:szCs w:val="16"/>
        </w:rPr>
      </w:pPr>
    </w:p>
    <w:p w14:paraId="3BC7FB1E" w14:textId="77777777" w:rsidR="007E4778" w:rsidRDefault="007E4778" w:rsidP="001B25D7">
      <w:pPr>
        <w:jc w:val="both"/>
        <w:rPr>
          <w:sz w:val="16"/>
          <w:szCs w:val="16"/>
        </w:rPr>
      </w:pPr>
    </w:p>
    <w:p w14:paraId="01F98F9C" w14:textId="77777777" w:rsidR="00125B28" w:rsidRDefault="00125B28" w:rsidP="00125B28">
      <w:pPr>
        <w:pStyle w:val="Noga"/>
        <w:jc w:val="both"/>
        <w:rPr>
          <w:i/>
          <w:iCs/>
          <w:sz w:val="14"/>
          <w:szCs w:val="14"/>
        </w:rPr>
      </w:pPr>
      <w:r>
        <w:rPr>
          <w:i/>
          <w:iCs/>
          <w:sz w:val="14"/>
          <w:szCs w:val="14"/>
        </w:rPr>
        <w:t>VARSTVO OSEBNIH PODATKOV</w:t>
      </w:r>
    </w:p>
    <w:p w14:paraId="5E0701C0" w14:textId="77777777" w:rsidR="00125B28" w:rsidRDefault="00125B28" w:rsidP="00125B28">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4DDB17CA" w14:textId="77777777" w:rsidR="00A16B54" w:rsidRDefault="00A16B54" w:rsidP="00493FD6">
      <w:pPr>
        <w:rPr>
          <w:sz w:val="16"/>
          <w:szCs w:val="16"/>
        </w:rPr>
      </w:pPr>
    </w:p>
    <w:p w14:paraId="692C8695" w14:textId="77777777" w:rsidR="00D045F9" w:rsidRDefault="00D045F9" w:rsidP="004C5551">
      <w:pPr>
        <w:rPr>
          <w:sz w:val="16"/>
          <w:szCs w:val="16"/>
        </w:rPr>
      </w:pPr>
    </w:p>
    <w:p w14:paraId="6C33F90A" w14:textId="77777777" w:rsidR="004C5551" w:rsidRDefault="004C5551" w:rsidP="004C5551">
      <w:pPr>
        <w:rPr>
          <w:sz w:val="16"/>
          <w:szCs w:val="16"/>
        </w:rPr>
      </w:pPr>
      <w:r>
        <w:rPr>
          <w:sz w:val="16"/>
          <w:szCs w:val="16"/>
        </w:rPr>
        <w:t xml:space="preserve">Kraj in datum: _________________________________                                    </w:t>
      </w:r>
      <w:r w:rsidR="00FD207E">
        <w:rPr>
          <w:sz w:val="16"/>
          <w:szCs w:val="16"/>
        </w:rPr>
        <w:t>*</w:t>
      </w:r>
      <w:r w:rsidRPr="005433A4">
        <w:rPr>
          <w:b/>
          <w:sz w:val="16"/>
          <w:szCs w:val="16"/>
        </w:rPr>
        <w:t xml:space="preserve">Podpis </w:t>
      </w:r>
      <w:r w:rsidR="00FD207E">
        <w:rPr>
          <w:b/>
          <w:sz w:val="16"/>
          <w:szCs w:val="16"/>
        </w:rPr>
        <w:t xml:space="preserve">in žig </w:t>
      </w:r>
      <w:r w:rsidRPr="005433A4">
        <w:rPr>
          <w:b/>
          <w:sz w:val="16"/>
          <w:szCs w:val="16"/>
        </w:rPr>
        <w:t>plačnika</w:t>
      </w:r>
      <w:r>
        <w:rPr>
          <w:sz w:val="16"/>
          <w:szCs w:val="16"/>
        </w:rPr>
        <w:t>:</w:t>
      </w:r>
      <w:r w:rsidR="00DE25E9">
        <w:rPr>
          <w:sz w:val="16"/>
          <w:szCs w:val="16"/>
        </w:rPr>
        <w:t xml:space="preserve"> </w:t>
      </w:r>
      <w:r>
        <w:rPr>
          <w:sz w:val="16"/>
          <w:szCs w:val="16"/>
        </w:rPr>
        <w:t>_______________________________</w:t>
      </w:r>
    </w:p>
    <w:p w14:paraId="20E5D897" w14:textId="77777777" w:rsidR="00D84DA5" w:rsidRDefault="00D84DA5" w:rsidP="00D84DA5">
      <w:pPr>
        <w:ind w:left="4963"/>
        <w:rPr>
          <w:i/>
          <w:sz w:val="16"/>
          <w:szCs w:val="16"/>
        </w:rPr>
      </w:pPr>
      <w:r>
        <w:rPr>
          <w:i/>
          <w:sz w:val="16"/>
          <w:szCs w:val="16"/>
        </w:rPr>
        <w:t xml:space="preserve">   (Če je plačnik enak lastniku merilnega mesta, obrazec podpiše </w:t>
      </w:r>
    </w:p>
    <w:p w14:paraId="2CB2D852" w14:textId="77777777" w:rsidR="00D84DA5" w:rsidRDefault="00D84DA5" w:rsidP="00D84DA5">
      <w:pPr>
        <w:ind w:left="4963"/>
        <w:rPr>
          <w:sz w:val="16"/>
          <w:szCs w:val="16"/>
        </w:rPr>
      </w:pPr>
      <w:r>
        <w:rPr>
          <w:i/>
          <w:sz w:val="16"/>
          <w:szCs w:val="16"/>
        </w:rPr>
        <w:t xml:space="preserve">    samo plačnik. V nasprotnem primeru obrazec podpiše tudi lastnik.)</w:t>
      </w:r>
    </w:p>
    <w:p w14:paraId="642195DB" w14:textId="77777777" w:rsidR="00DE25E9" w:rsidRDefault="00DE25E9" w:rsidP="004C5551">
      <w:pPr>
        <w:rPr>
          <w:sz w:val="16"/>
          <w:szCs w:val="16"/>
        </w:rPr>
      </w:pPr>
    </w:p>
    <w:p w14:paraId="777EEB1D" w14:textId="77777777" w:rsidR="00A1526B" w:rsidRDefault="00DE25E9" w:rsidP="004C5551">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p>
    <w:p w14:paraId="5B0EC1B4" w14:textId="77777777" w:rsidR="00DE25E9" w:rsidRDefault="001605D5" w:rsidP="00A1526B">
      <w:pPr>
        <w:ind w:left="4963"/>
        <w:rPr>
          <w:sz w:val="16"/>
          <w:szCs w:val="16"/>
        </w:rPr>
      </w:pPr>
      <w:r>
        <w:rPr>
          <w:sz w:val="16"/>
          <w:szCs w:val="16"/>
        </w:rPr>
        <w:t xml:space="preserve"> </w:t>
      </w:r>
      <w:r w:rsidR="00EC03AA">
        <w:rPr>
          <w:sz w:val="16"/>
          <w:szCs w:val="16"/>
        </w:rPr>
        <w:t xml:space="preserve"> </w:t>
      </w:r>
      <w:r>
        <w:rPr>
          <w:sz w:val="16"/>
          <w:szCs w:val="16"/>
        </w:rPr>
        <w:t xml:space="preserve"> </w:t>
      </w:r>
      <w:r w:rsidR="00D84DA5">
        <w:rPr>
          <w:sz w:val="16"/>
          <w:szCs w:val="16"/>
        </w:rPr>
        <w:t>*</w:t>
      </w:r>
      <w:r w:rsidR="00DE25E9">
        <w:rPr>
          <w:sz w:val="16"/>
          <w:szCs w:val="16"/>
        </w:rPr>
        <w:t>Podpis in žig lastnika: ________________________________</w:t>
      </w:r>
    </w:p>
    <w:p w14:paraId="6029EE21" w14:textId="77777777" w:rsidR="007E4778" w:rsidRDefault="007E4778" w:rsidP="007E4778">
      <w:pPr>
        <w:ind w:left="4254" w:firstLine="709"/>
        <w:rPr>
          <w:sz w:val="16"/>
          <w:szCs w:val="16"/>
        </w:rPr>
      </w:pPr>
    </w:p>
    <w:p w14:paraId="43A15CBA" w14:textId="77777777" w:rsidR="007E4778" w:rsidRPr="007E4778" w:rsidRDefault="00F77D7E" w:rsidP="007E4778">
      <w:pPr>
        <w:ind w:left="4254" w:firstLine="709"/>
        <w:rPr>
          <w:sz w:val="16"/>
          <w:szCs w:val="16"/>
        </w:rPr>
      </w:pPr>
      <w:r>
        <w:rPr>
          <w:sz w:val="16"/>
          <w:szCs w:val="16"/>
        </w:rPr>
        <w:t xml:space="preserve"> </w:t>
      </w:r>
    </w:p>
    <w:p w14:paraId="206F2543" w14:textId="77777777" w:rsidR="0095355C" w:rsidRDefault="0095355C" w:rsidP="004C5551">
      <w:pPr>
        <w:rPr>
          <w:i/>
          <w:sz w:val="16"/>
          <w:szCs w:val="16"/>
        </w:rPr>
      </w:pPr>
    </w:p>
    <w:p w14:paraId="62F53F13" w14:textId="77777777" w:rsidR="004C5551" w:rsidRDefault="00FD207E" w:rsidP="004C5551">
      <w:pPr>
        <w:rPr>
          <w:i/>
          <w:sz w:val="16"/>
          <w:szCs w:val="16"/>
        </w:rPr>
      </w:pPr>
      <w:r>
        <w:rPr>
          <w:i/>
          <w:sz w:val="16"/>
          <w:szCs w:val="16"/>
        </w:rPr>
        <w:t xml:space="preserve">*Žig </w:t>
      </w:r>
      <w:r w:rsidR="00325620">
        <w:rPr>
          <w:i/>
          <w:sz w:val="16"/>
          <w:szCs w:val="16"/>
        </w:rPr>
        <w:t xml:space="preserve">je obvezen </w:t>
      </w:r>
      <w:r>
        <w:rPr>
          <w:i/>
          <w:sz w:val="16"/>
          <w:szCs w:val="16"/>
        </w:rPr>
        <w:t>samo za pravne osebe, ki poslujejo z žigom.</w:t>
      </w:r>
    </w:p>
    <w:p w14:paraId="75819D88" w14:textId="77777777" w:rsidR="0090305C" w:rsidRDefault="004C5551" w:rsidP="004C5551">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sidR="00FD207E">
        <w:rPr>
          <w:i/>
          <w:sz w:val="16"/>
          <w:szCs w:val="16"/>
        </w:rPr>
        <w:t>.</w:t>
      </w:r>
    </w:p>
    <w:p w14:paraId="08855E40" w14:textId="77777777" w:rsidR="00306782" w:rsidRDefault="00306782" w:rsidP="004C5551">
      <w:pPr>
        <w:rPr>
          <w:i/>
          <w:sz w:val="16"/>
          <w:szCs w:val="16"/>
        </w:rPr>
      </w:pPr>
    </w:p>
    <w:sectPr w:rsidR="00306782" w:rsidSect="007D631C">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79A63" w14:textId="77777777" w:rsidR="009F6C3D" w:rsidRDefault="009F6C3D">
      <w:r>
        <w:separator/>
      </w:r>
    </w:p>
  </w:endnote>
  <w:endnote w:type="continuationSeparator" w:id="0">
    <w:p w14:paraId="2518CAF1" w14:textId="77777777" w:rsidR="009F6C3D" w:rsidRDefault="009F6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FF503" w14:textId="77777777" w:rsidR="00152EFF" w:rsidRDefault="00152EF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00C69"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Obr. št. </w:t>
    </w:r>
    <w:r w:rsidR="0090305C">
      <w:rPr>
        <w:color w:val="95B3D7"/>
      </w:rPr>
      <w:t>9</w:t>
    </w:r>
    <w:r w:rsidR="00F86B85">
      <w:rPr>
        <w:color w:val="95B3D7"/>
      </w:rPr>
      <w:t>.</w:t>
    </w:r>
    <w:r w:rsidR="000C3405">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D72E" w14:textId="77777777" w:rsidR="00152EFF" w:rsidRDefault="00152EF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D69D4" w14:textId="77777777" w:rsidR="009F6C3D" w:rsidRDefault="009F6C3D">
      <w:r>
        <w:separator/>
      </w:r>
    </w:p>
  </w:footnote>
  <w:footnote w:type="continuationSeparator" w:id="0">
    <w:p w14:paraId="27035320" w14:textId="77777777" w:rsidR="009F6C3D" w:rsidRDefault="009F6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C844F" w14:textId="77777777" w:rsidR="00152EFF" w:rsidRDefault="00152EF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E428" w14:textId="77777777" w:rsidR="007548B9" w:rsidRDefault="007548B9" w:rsidP="00B87044">
    <w:pPr>
      <w:pStyle w:val="Glava"/>
      <w:tabs>
        <w:tab w:val="clear" w:pos="4536"/>
        <w:tab w:val="clear" w:pos="9072"/>
        <w:tab w:val="left" w:pos="8330"/>
      </w:tabs>
      <w:rPr>
        <w:szCs w:val="16"/>
      </w:rPr>
    </w:pPr>
  </w:p>
  <w:p w14:paraId="705B1C33" w14:textId="77777777" w:rsidR="00152EFF" w:rsidRDefault="007548B9" w:rsidP="007548B9">
    <w:pPr>
      <w:pStyle w:val="Glava"/>
      <w:tabs>
        <w:tab w:val="clear" w:pos="4536"/>
        <w:tab w:val="clear" w:pos="9072"/>
        <w:tab w:val="left" w:pos="8330"/>
      </w:tabs>
      <w:jc w:val="right"/>
      <w:rPr>
        <w:noProof/>
        <w:szCs w:val="16"/>
      </w:rPr>
    </w:pPr>
    <w:r>
      <w:rPr>
        <w:noProof/>
      </w:rPr>
      <w:t xml:space="preserve">                                                                                                                                        </w:t>
    </w:r>
    <w:r w:rsidR="00125B28">
      <w:rPr>
        <w:noProof/>
      </w:rPr>
      <w:t xml:space="preserve">            </w:t>
    </w:r>
    <w:r>
      <w:rPr>
        <w:noProof/>
      </w:rPr>
      <w:t xml:space="preserve">  </w:t>
    </w:r>
  </w:p>
  <w:p w14:paraId="5E7AE708" w14:textId="77777777" w:rsidR="00152EFF" w:rsidRDefault="00152EFF" w:rsidP="007548B9">
    <w:pPr>
      <w:pStyle w:val="Glava"/>
      <w:tabs>
        <w:tab w:val="clear" w:pos="4536"/>
        <w:tab w:val="clear" w:pos="9072"/>
        <w:tab w:val="left" w:pos="8330"/>
      </w:tabs>
      <w:jc w:val="right"/>
      <w:rPr>
        <w:noProof/>
        <w:szCs w:val="16"/>
      </w:rPr>
    </w:pPr>
  </w:p>
  <w:p w14:paraId="4A59ABFF" w14:textId="7255BE85"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54CC1" w14:textId="77777777" w:rsidR="00152EFF" w:rsidRDefault="00152EF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592670209">
    <w:abstractNumId w:val="0"/>
  </w:num>
  <w:num w:numId="2" w16cid:durableId="2036880146">
    <w:abstractNumId w:val="4"/>
  </w:num>
  <w:num w:numId="3" w16cid:durableId="373042806">
    <w:abstractNumId w:val="3"/>
  </w:num>
  <w:num w:numId="4" w16cid:durableId="33309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7110707">
    <w:abstractNumId w:val="7"/>
  </w:num>
  <w:num w:numId="6" w16cid:durableId="633826964">
    <w:abstractNumId w:val="2"/>
  </w:num>
  <w:num w:numId="7" w16cid:durableId="1473985127">
    <w:abstractNumId w:val="5"/>
  </w:num>
  <w:num w:numId="8" w16cid:durableId="973221925">
    <w:abstractNumId w:val="8"/>
  </w:num>
  <w:num w:numId="9" w16cid:durableId="499782498">
    <w:abstractNumId w:val="1"/>
  </w:num>
  <w:num w:numId="10" w16cid:durableId="9185647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24D17"/>
    <w:rsid w:val="00024E1F"/>
    <w:rsid w:val="00034A45"/>
    <w:rsid w:val="00035B76"/>
    <w:rsid w:val="00036696"/>
    <w:rsid w:val="0005406A"/>
    <w:rsid w:val="000556B9"/>
    <w:rsid w:val="0006238C"/>
    <w:rsid w:val="00064791"/>
    <w:rsid w:val="00064D4F"/>
    <w:rsid w:val="00065250"/>
    <w:rsid w:val="00097635"/>
    <w:rsid w:val="000977FF"/>
    <w:rsid w:val="000B5075"/>
    <w:rsid w:val="000C3405"/>
    <w:rsid w:val="000F0F9B"/>
    <w:rsid w:val="00101E30"/>
    <w:rsid w:val="00105AD1"/>
    <w:rsid w:val="00110A68"/>
    <w:rsid w:val="00125B28"/>
    <w:rsid w:val="001421BC"/>
    <w:rsid w:val="00147EF6"/>
    <w:rsid w:val="00152EFF"/>
    <w:rsid w:val="001557AA"/>
    <w:rsid w:val="00155E76"/>
    <w:rsid w:val="001605D5"/>
    <w:rsid w:val="00173130"/>
    <w:rsid w:val="001778FC"/>
    <w:rsid w:val="001830A2"/>
    <w:rsid w:val="00184B5F"/>
    <w:rsid w:val="00187EBC"/>
    <w:rsid w:val="001A4E53"/>
    <w:rsid w:val="001A4E85"/>
    <w:rsid w:val="001A7E3A"/>
    <w:rsid w:val="001B007F"/>
    <w:rsid w:val="001B25D7"/>
    <w:rsid w:val="001B3785"/>
    <w:rsid w:val="001C2BB2"/>
    <w:rsid w:val="001D66D0"/>
    <w:rsid w:val="001F23A8"/>
    <w:rsid w:val="002171F1"/>
    <w:rsid w:val="002210D2"/>
    <w:rsid w:val="002377D0"/>
    <w:rsid w:val="00251FEC"/>
    <w:rsid w:val="002643BD"/>
    <w:rsid w:val="00271378"/>
    <w:rsid w:val="002731AB"/>
    <w:rsid w:val="00273CAF"/>
    <w:rsid w:val="00294619"/>
    <w:rsid w:val="00295088"/>
    <w:rsid w:val="002B3820"/>
    <w:rsid w:val="002C0D91"/>
    <w:rsid w:val="002C1D42"/>
    <w:rsid w:val="002C5047"/>
    <w:rsid w:val="002F6D4A"/>
    <w:rsid w:val="00306782"/>
    <w:rsid w:val="00311A8B"/>
    <w:rsid w:val="00312370"/>
    <w:rsid w:val="00316451"/>
    <w:rsid w:val="00316A40"/>
    <w:rsid w:val="00325620"/>
    <w:rsid w:val="00326DD0"/>
    <w:rsid w:val="0032731F"/>
    <w:rsid w:val="00327810"/>
    <w:rsid w:val="00327C68"/>
    <w:rsid w:val="00331812"/>
    <w:rsid w:val="00342EC3"/>
    <w:rsid w:val="0034537B"/>
    <w:rsid w:val="0036452B"/>
    <w:rsid w:val="003739A4"/>
    <w:rsid w:val="00374FF8"/>
    <w:rsid w:val="00385F66"/>
    <w:rsid w:val="003949BA"/>
    <w:rsid w:val="003A4774"/>
    <w:rsid w:val="003B50B6"/>
    <w:rsid w:val="003C0CD1"/>
    <w:rsid w:val="003C37B6"/>
    <w:rsid w:val="003E113B"/>
    <w:rsid w:val="003F3251"/>
    <w:rsid w:val="003F37FF"/>
    <w:rsid w:val="004174CB"/>
    <w:rsid w:val="004179D6"/>
    <w:rsid w:val="00424D03"/>
    <w:rsid w:val="0043169C"/>
    <w:rsid w:val="00441E3C"/>
    <w:rsid w:val="00447256"/>
    <w:rsid w:val="004510F6"/>
    <w:rsid w:val="004738EC"/>
    <w:rsid w:val="004804C9"/>
    <w:rsid w:val="0048275B"/>
    <w:rsid w:val="00493FD6"/>
    <w:rsid w:val="00496463"/>
    <w:rsid w:val="004A7F65"/>
    <w:rsid w:val="004B3E16"/>
    <w:rsid w:val="004C5551"/>
    <w:rsid w:val="004D54BB"/>
    <w:rsid w:val="004D7D16"/>
    <w:rsid w:val="004E113A"/>
    <w:rsid w:val="004E1995"/>
    <w:rsid w:val="00515540"/>
    <w:rsid w:val="00517FA2"/>
    <w:rsid w:val="00525734"/>
    <w:rsid w:val="00532DF8"/>
    <w:rsid w:val="00545A7F"/>
    <w:rsid w:val="005518C9"/>
    <w:rsid w:val="005549D6"/>
    <w:rsid w:val="0056026C"/>
    <w:rsid w:val="00561DFC"/>
    <w:rsid w:val="005865E0"/>
    <w:rsid w:val="00595425"/>
    <w:rsid w:val="005A5632"/>
    <w:rsid w:val="005B1210"/>
    <w:rsid w:val="005B71ED"/>
    <w:rsid w:val="005C4B3B"/>
    <w:rsid w:val="005D06A8"/>
    <w:rsid w:val="005D62C9"/>
    <w:rsid w:val="005D727A"/>
    <w:rsid w:val="005F537C"/>
    <w:rsid w:val="00603027"/>
    <w:rsid w:val="0060320A"/>
    <w:rsid w:val="006116D3"/>
    <w:rsid w:val="0062410E"/>
    <w:rsid w:val="006332B4"/>
    <w:rsid w:val="00633377"/>
    <w:rsid w:val="00640790"/>
    <w:rsid w:val="0064630E"/>
    <w:rsid w:val="00656D7B"/>
    <w:rsid w:val="00686805"/>
    <w:rsid w:val="006904FB"/>
    <w:rsid w:val="0069187F"/>
    <w:rsid w:val="006A3F32"/>
    <w:rsid w:val="006A72FB"/>
    <w:rsid w:val="006A7CCE"/>
    <w:rsid w:val="006C1F43"/>
    <w:rsid w:val="006C2137"/>
    <w:rsid w:val="006D78BA"/>
    <w:rsid w:val="006E21C6"/>
    <w:rsid w:val="007057D9"/>
    <w:rsid w:val="00712F87"/>
    <w:rsid w:val="00714481"/>
    <w:rsid w:val="00723EB9"/>
    <w:rsid w:val="0074424A"/>
    <w:rsid w:val="00746559"/>
    <w:rsid w:val="007548B9"/>
    <w:rsid w:val="00767349"/>
    <w:rsid w:val="00771687"/>
    <w:rsid w:val="00791F3C"/>
    <w:rsid w:val="00797B14"/>
    <w:rsid w:val="007A1DAB"/>
    <w:rsid w:val="007A1F31"/>
    <w:rsid w:val="007A4704"/>
    <w:rsid w:val="007B1BF1"/>
    <w:rsid w:val="007B7DD2"/>
    <w:rsid w:val="007C129E"/>
    <w:rsid w:val="007D0DAB"/>
    <w:rsid w:val="007D631C"/>
    <w:rsid w:val="007E4129"/>
    <w:rsid w:val="007E4778"/>
    <w:rsid w:val="00807CC4"/>
    <w:rsid w:val="00836D80"/>
    <w:rsid w:val="00847FDF"/>
    <w:rsid w:val="00853E66"/>
    <w:rsid w:val="00855F09"/>
    <w:rsid w:val="008642FE"/>
    <w:rsid w:val="008A08EB"/>
    <w:rsid w:val="008A5C1B"/>
    <w:rsid w:val="008A6C14"/>
    <w:rsid w:val="008D4E98"/>
    <w:rsid w:val="008D6D5F"/>
    <w:rsid w:val="008D7B9D"/>
    <w:rsid w:val="008F32D2"/>
    <w:rsid w:val="008F668C"/>
    <w:rsid w:val="008F6D98"/>
    <w:rsid w:val="0090305C"/>
    <w:rsid w:val="00903EEE"/>
    <w:rsid w:val="00906381"/>
    <w:rsid w:val="009063D3"/>
    <w:rsid w:val="00910324"/>
    <w:rsid w:val="00911200"/>
    <w:rsid w:val="0091130F"/>
    <w:rsid w:val="00921D20"/>
    <w:rsid w:val="00927C91"/>
    <w:rsid w:val="009371CD"/>
    <w:rsid w:val="00940F84"/>
    <w:rsid w:val="00946AFB"/>
    <w:rsid w:val="0095327D"/>
    <w:rsid w:val="0095355C"/>
    <w:rsid w:val="00961BCE"/>
    <w:rsid w:val="0097042A"/>
    <w:rsid w:val="00982379"/>
    <w:rsid w:val="009862E1"/>
    <w:rsid w:val="00986949"/>
    <w:rsid w:val="009A2453"/>
    <w:rsid w:val="009A2A71"/>
    <w:rsid w:val="009C3C13"/>
    <w:rsid w:val="009C3E0B"/>
    <w:rsid w:val="009C6F15"/>
    <w:rsid w:val="009F6C3D"/>
    <w:rsid w:val="00A1526B"/>
    <w:rsid w:val="00A16B54"/>
    <w:rsid w:val="00A22AD9"/>
    <w:rsid w:val="00A27D74"/>
    <w:rsid w:val="00A31291"/>
    <w:rsid w:val="00A3264F"/>
    <w:rsid w:val="00A35796"/>
    <w:rsid w:val="00A37E03"/>
    <w:rsid w:val="00A40C01"/>
    <w:rsid w:val="00A432BB"/>
    <w:rsid w:val="00A465CF"/>
    <w:rsid w:val="00A53CC4"/>
    <w:rsid w:val="00A63E02"/>
    <w:rsid w:val="00A65778"/>
    <w:rsid w:val="00A71E26"/>
    <w:rsid w:val="00A74EA8"/>
    <w:rsid w:val="00A75703"/>
    <w:rsid w:val="00A76E60"/>
    <w:rsid w:val="00A83DA3"/>
    <w:rsid w:val="00A866E5"/>
    <w:rsid w:val="00AA025B"/>
    <w:rsid w:val="00AA4B90"/>
    <w:rsid w:val="00AA5F4D"/>
    <w:rsid w:val="00AB317C"/>
    <w:rsid w:val="00AB7642"/>
    <w:rsid w:val="00AC1836"/>
    <w:rsid w:val="00AF2B8E"/>
    <w:rsid w:val="00B146FF"/>
    <w:rsid w:val="00B33156"/>
    <w:rsid w:val="00B41799"/>
    <w:rsid w:val="00B51D91"/>
    <w:rsid w:val="00B67A9D"/>
    <w:rsid w:val="00B824B1"/>
    <w:rsid w:val="00B87044"/>
    <w:rsid w:val="00B90ADF"/>
    <w:rsid w:val="00BA5A26"/>
    <w:rsid w:val="00BB65AF"/>
    <w:rsid w:val="00BC6B86"/>
    <w:rsid w:val="00BE5696"/>
    <w:rsid w:val="00BF7812"/>
    <w:rsid w:val="00C03F95"/>
    <w:rsid w:val="00C26412"/>
    <w:rsid w:val="00C26432"/>
    <w:rsid w:val="00C44E59"/>
    <w:rsid w:val="00C47FB2"/>
    <w:rsid w:val="00C51A58"/>
    <w:rsid w:val="00C6072C"/>
    <w:rsid w:val="00C6385B"/>
    <w:rsid w:val="00C67D46"/>
    <w:rsid w:val="00C7559F"/>
    <w:rsid w:val="00C93B67"/>
    <w:rsid w:val="00C96CBF"/>
    <w:rsid w:val="00CB1FE5"/>
    <w:rsid w:val="00CC1F8E"/>
    <w:rsid w:val="00CC38E7"/>
    <w:rsid w:val="00CD7B01"/>
    <w:rsid w:val="00CF53C5"/>
    <w:rsid w:val="00D01C19"/>
    <w:rsid w:val="00D045F9"/>
    <w:rsid w:val="00D04C13"/>
    <w:rsid w:val="00D13096"/>
    <w:rsid w:val="00D1518D"/>
    <w:rsid w:val="00D212AD"/>
    <w:rsid w:val="00D30FD4"/>
    <w:rsid w:val="00D31FCB"/>
    <w:rsid w:val="00D377B5"/>
    <w:rsid w:val="00D377FD"/>
    <w:rsid w:val="00D450BF"/>
    <w:rsid w:val="00D75465"/>
    <w:rsid w:val="00D839BF"/>
    <w:rsid w:val="00D8492D"/>
    <w:rsid w:val="00D84DA5"/>
    <w:rsid w:val="00D87621"/>
    <w:rsid w:val="00D94404"/>
    <w:rsid w:val="00DA1A73"/>
    <w:rsid w:val="00DA36A1"/>
    <w:rsid w:val="00DD7762"/>
    <w:rsid w:val="00DE25E9"/>
    <w:rsid w:val="00E04C0A"/>
    <w:rsid w:val="00E11EE8"/>
    <w:rsid w:val="00E1278F"/>
    <w:rsid w:val="00E322F0"/>
    <w:rsid w:val="00E450CB"/>
    <w:rsid w:val="00E57126"/>
    <w:rsid w:val="00E63873"/>
    <w:rsid w:val="00E86F3F"/>
    <w:rsid w:val="00EA51EC"/>
    <w:rsid w:val="00EB36BC"/>
    <w:rsid w:val="00EC03AA"/>
    <w:rsid w:val="00EC2F92"/>
    <w:rsid w:val="00ED39E0"/>
    <w:rsid w:val="00EE226E"/>
    <w:rsid w:val="00EE3EA1"/>
    <w:rsid w:val="00EE6C78"/>
    <w:rsid w:val="00EF0555"/>
    <w:rsid w:val="00EF0DE3"/>
    <w:rsid w:val="00EF424B"/>
    <w:rsid w:val="00F01950"/>
    <w:rsid w:val="00F01FE2"/>
    <w:rsid w:val="00F02974"/>
    <w:rsid w:val="00F050A3"/>
    <w:rsid w:val="00F113AB"/>
    <w:rsid w:val="00F20064"/>
    <w:rsid w:val="00F23AF7"/>
    <w:rsid w:val="00F26A19"/>
    <w:rsid w:val="00F36F12"/>
    <w:rsid w:val="00F412FE"/>
    <w:rsid w:val="00F42476"/>
    <w:rsid w:val="00F43C10"/>
    <w:rsid w:val="00F505E0"/>
    <w:rsid w:val="00F55671"/>
    <w:rsid w:val="00F63A12"/>
    <w:rsid w:val="00F63E5C"/>
    <w:rsid w:val="00F65059"/>
    <w:rsid w:val="00F706B4"/>
    <w:rsid w:val="00F73D56"/>
    <w:rsid w:val="00F77D7E"/>
    <w:rsid w:val="00F809AB"/>
    <w:rsid w:val="00F86B85"/>
    <w:rsid w:val="00F9115E"/>
    <w:rsid w:val="00FA0357"/>
    <w:rsid w:val="00FA0A09"/>
    <w:rsid w:val="00FA5895"/>
    <w:rsid w:val="00FB24A6"/>
    <w:rsid w:val="00FD207E"/>
    <w:rsid w:val="00FD288C"/>
    <w:rsid w:val="00FE0A3E"/>
    <w:rsid w:val="00FF316B"/>
    <w:rsid w:val="00FF3BBB"/>
    <w:rsid w:val="00FF5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04B1D88"/>
  <w15:docId w15:val="{7D57F725-2E9B-4106-91D6-DA6ECF50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styleId="Hiperpovezava">
    <w:name w:val="Hyperlink"/>
    <w:uiPriority w:val="99"/>
    <w:unhideWhenUsed/>
    <w:rsid w:val="0090305C"/>
    <w:rPr>
      <w:color w:val="0000FF"/>
      <w:u w:val="single"/>
    </w:rPr>
  </w:style>
  <w:style w:type="character" w:customStyle="1" w:styleId="st">
    <w:name w:val="st"/>
    <w:rsid w:val="0090305C"/>
  </w:style>
  <w:style w:type="paragraph" w:customStyle="1" w:styleId="SeznamKp">
    <w:name w:val="Seznam Kp"/>
    <w:basedOn w:val="Navaden"/>
    <w:rsid w:val="00493FD6"/>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49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do.si/ceniki-energije/cenik-storitev-ki-jih-sodo-zaracunava-direktno-uporabnik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4641C31-FAED-4729-ACB5-8B48FD65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399</Words>
  <Characters>3283</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Matjaz Barovic</cp:lastModifiedBy>
  <cp:revision>7</cp:revision>
  <cp:lastPrinted>2017-05-19T06:53:00Z</cp:lastPrinted>
  <dcterms:created xsi:type="dcterms:W3CDTF">2022-08-09T07:43:00Z</dcterms:created>
  <dcterms:modified xsi:type="dcterms:W3CDTF">2024-01-17T11:44:00Z</dcterms:modified>
</cp:coreProperties>
</file>